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「Startup Kumamoto Internship Program」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参加企業　募集概要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「Startup Kumamoto Internship Program」【通称：SKIP(スキップ)】とは</w:t>
      </w:r>
    </w:p>
    <w:p w:rsidR="00000000" w:rsidDel="00000000" w:rsidP="00000000" w:rsidRDefault="00000000" w:rsidRPr="00000000" w14:paraId="00000005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　熊本市</w:t>
      </w: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域内の人手を必要とする企業と、スキル習得に関心のある学生をマッチングするプログラムです。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学生に対する実践機会の提供と企業側のインターン受け入れによる事業成長を目的として熊本市が実施するもの</w:t>
      </w:r>
      <w:r w:rsidDel="00000000" w:rsidR="00000000" w:rsidRPr="00000000">
        <w:rPr>
          <w:sz w:val="22"/>
          <w:szCs w:val="22"/>
          <w:rtl w:val="0"/>
        </w:rPr>
        <w:t xml:space="preserve">です。</w:t>
      </w:r>
    </w:p>
    <w:p w:rsidR="00000000" w:rsidDel="00000000" w:rsidP="00000000" w:rsidRDefault="00000000" w:rsidRPr="00000000" w14:paraId="00000007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　運営事務局が半年間伴走するので、安心して優秀なインターン生を受け入れることが可能です。ぜひ少しでも興味のある方はご連絡いただけると幸いです。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entury" w:cs="Century" w:eastAsia="Century" w:hAnsi="Century"/>
          <w:b w:val="1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b w:val="1"/>
          <w:sz w:val="22"/>
          <w:szCs w:val="22"/>
          <w:rtl w:val="0"/>
        </w:rPr>
        <w:t xml:space="preserve">募集対象</w:t>
      </w:r>
    </w:p>
    <w:p w:rsidR="00000000" w:rsidDel="00000000" w:rsidP="00000000" w:rsidRDefault="00000000" w:rsidRPr="00000000" w14:paraId="0000000A">
      <w:pPr>
        <w:ind w:left="210" w:hanging="21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本プログラムは以下（１）～（４）すべてを満たしている企業を主な対象としています。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（１）中長期の有償インターン受け入れに意欲のある企業であること。</w:t>
      </w:r>
    </w:p>
    <w:p w:rsidR="00000000" w:rsidDel="00000000" w:rsidP="00000000" w:rsidRDefault="00000000" w:rsidRPr="00000000" w14:paraId="0000000C">
      <w:pPr>
        <w:ind w:left="420" w:hanging="42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（２）熊本県内に活動拠点を有すること。</w:t>
      </w:r>
    </w:p>
    <w:p w:rsidR="00000000" w:rsidDel="00000000" w:rsidP="00000000" w:rsidRDefault="00000000" w:rsidRPr="00000000" w14:paraId="0000000D">
      <w:pPr>
        <w:ind w:left="420" w:hanging="42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（３）本プログラムの全日程に原則参加できること。</w:t>
      </w:r>
    </w:p>
    <w:p w:rsidR="00000000" w:rsidDel="00000000" w:rsidP="00000000" w:rsidRDefault="00000000" w:rsidRPr="00000000" w14:paraId="0000000E">
      <w:pPr>
        <w:ind w:left="420" w:hanging="42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（４）熊本市暴力団排除条例（平成23年条例第94号）第２条第１号から第３号まで</w:t>
      </w:r>
    </w:p>
    <w:p w:rsidR="00000000" w:rsidDel="00000000" w:rsidP="00000000" w:rsidRDefault="00000000" w:rsidRPr="00000000" w14:paraId="0000000F">
      <w:pPr>
        <w:ind w:left="420" w:hanging="42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　の規定に該当しない企業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12" w:hanging="41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プログラム内容</w:t>
      </w:r>
    </w:p>
    <w:p w:rsidR="00000000" w:rsidDel="00000000" w:rsidP="00000000" w:rsidRDefault="00000000" w:rsidRPr="00000000" w14:paraId="00000012">
      <w:pPr>
        <w:ind w:left="420" w:hanging="42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　（１）有償インターン受け入れ</w:t>
      </w:r>
    </w:p>
    <w:p w:rsidR="00000000" w:rsidDel="00000000" w:rsidP="00000000" w:rsidRDefault="00000000" w:rsidRPr="00000000" w14:paraId="00000013">
      <w:pPr>
        <w:ind w:left="412" w:hanging="412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原則学生1名（応相談）</w:t>
      </w:r>
    </w:p>
    <w:p w:rsidR="00000000" w:rsidDel="00000000" w:rsidP="00000000" w:rsidRDefault="00000000" w:rsidRPr="00000000" w14:paraId="00000014">
      <w:pPr>
        <w:ind w:left="420" w:hanging="42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例：週3日13時〜18時の1日5時間 など</w:t>
      </w:r>
    </w:p>
    <w:p w:rsidR="00000000" w:rsidDel="00000000" w:rsidP="00000000" w:rsidRDefault="00000000" w:rsidRPr="00000000" w14:paraId="00000015">
      <w:pPr>
        <w:ind w:left="420" w:hanging="42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※中間報告会と最終報告会にて、学生の実働時間のご報告をいただく予定です。</w:t>
      </w:r>
    </w:p>
    <w:p w:rsidR="00000000" w:rsidDel="00000000" w:rsidP="00000000" w:rsidRDefault="00000000" w:rsidRPr="00000000" w14:paraId="00000016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20" w:hanging="42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（２）スケジュール（仮）</w:t>
      </w:r>
    </w:p>
    <w:p w:rsidR="00000000" w:rsidDel="00000000" w:rsidP="00000000" w:rsidRDefault="00000000" w:rsidRPr="00000000" w14:paraId="00000018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6月14日(金)：参加企業向けオンライン説明会予定</w:t>
      </w:r>
    </w:p>
    <w:p w:rsidR="00000000" w:rsidDel="00000000" w:rsidP="00000000" w:rsidRDefault="00000000" w:rsidRPr="00000000" w14:paraId="00000019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6月20日(木)：申し込み締切</w:t>
      </w:r>
    </w:p>
    <w:p w:rsidR="00000000" w:rsidDel="00000000" w:rsidP="00000000" w:rsidRDefault="00000000" w:rsidRPr="00000000" w14:paraId="0000001A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6月下旬　審査結果通知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8月10日(土)： マッチングイベント</w:t>
      </w:r>
    </w:p>
    <w:p w:rsidR="00000000" w:rsidDel="00000000" w:rsidP="00000000" w:rsidRDefault="00000000" w:rsidRPr="00000000" w14:paraId="0000001C">
      <w:pPr>
        <w:ind w:left="420" w:firstLine="0"/>
        <w:jc w:val="left"/>
        <w:rPr>
          <w:rFonts w:ascii="Century" w:cs="Century" w:eastAsia="Century" w:hAnsi="Century"/>
          <w:b w:val="1"/>
          <w:color w:val="ff0000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　　　　　</w:t>
      </w:r>
      <w:r w:rsidDel="00000000" w:rsidR="00000000" w:rsidRPr="00000000">
        <w:rPr>
          <w:rFonts w:ascii="MS Mincho" w:cs="MS Mincho" w:eastAsia="MS Mincho" w:hAnsi="MS Mincho"/>
          <w:b w:val="1"/>
          <w:color w:val="ff0000"/>
          <w:sz w:val="22"/>
          <w:szCs w:val="22"/>
          <w:rtl w:val="0"/>
        </w:rPr>
        <w:t xml:space="preserve">※マッチングイベントは</w:t>
      </w:r>
      <w:r w:rsidDel="00000000" w:rsidR="00000000" w:rsidRPr="00000000">
        <w:rPr>
          <w:rFonts w:ascii="Century" w:cs="Century" w:eastAsia="Century" w:hAnsi="Century"/>
          <w:b w:val="1"/>
          <w:color w:val="ff0000"/>
          <w:sz w:val="22"/>
          <w:szCs w:val="22"/>
          <w:rtl w:val="0"/>
        </w:rPr>
        <w:t xml:space="preserve">必ずご出席下さい</w:t>
      </w:r>
    </w:p>
    <w:p w:rsidR="00000000" w:rsidDel="00000000" w:rsidP="00000000" w:rsidRDefault="00000000" w:rsidRPr="00000000" w14:paraId="0000001D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8月下旬: インターンスタート</w:t>
      </w:r>
    </w:p>
    <w:p w:rsidR="00000000" w:rsidDel="00000000" w:rsidP="00000000" w:rsidRDefault="00000000" w:rsidRPr="00000000" w14:paraId="0000001E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　　　　　（〜2月中旬の最大6ヶ月）</w:t>
      </w:r>
    </w:p>
    <w:p w:rsidR="00000000" w:rsidDel="00000000" w:rsidP="00000000" w:rsidRDefault="00000000" w:rsidRPr="00000000" w14:paraId="0000001F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11月上旬：中間報告会</w:t>
      </w:r>
    </w:p>
    <w:p w:rsidR="00000000" w:rsidDel="00000000" w:rsidP="00000000" w:rsidRDefault="00000000" w:rsidRPr="00000000" w14:paraId="00000020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2月中旬：最終報告会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MS PGothic" w:cs="MS PGothic" w:eastAsia="MS PGothic" w:hAnsi="MS P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MS PGothic" w:cs="MS PGothic" w:eastAsia="MS PGothic" w:hAnsi="MS PGothic"/>
          <w:b w:val="1"/>
          <w:color w:val="000000"/>
          <w:sz w:val="22"/>
          <w:szCs w:val="22"/>
          <w:rtl w:val="0"/>
        </w:rPr>
        <w:t xml:space="preserve">担当部局</w:t>
      </w:r>
    </w:p>
    <w:p w:rsidR="00000000" w:rsidDel="00000000" w:rsidP="00000000" w:rsidRDefault="00000000" w:rsidRPr="00000000" w14:paraId="00000023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〒860-8601 熊本市中央区手取本町1番1号（熊本市役所本庁舎8階）</w:t>
      </w:r>
    </w:p>
    <w:p w:rsidR="00000000" w:rsidDel="00000000" w:rsidP="00000000" w:rsidRDefault="00000000" w:rsidRPr="00000000" w14:paraId="00000024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熊本市 経済観光局 産業部 起業・新産業支援課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MS PGothic" w:cs="MS PGothic" w:eastAsia="MS PGothic" w:hAnsi="MS P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MS PGothic" w:cs="MS PGothic" w:eastAsia="MS PGothic" w:hAnsi="MS PGothic"/>
          <w:b w:val="1"/>
          <w:color w:val="000000"/>
          <w:sz w:val="22"/>
          <w:szCs w:val="22"/>
          <w:rtl w:val="0"/>
        </w:rPr>
        <w:t xml:space="preserve">問い合わせ先</w:t>
      </w:r>
    </w:p>
    <w:p w:rsidR="00000000" w:rsidDel="00000000" w:rsidP="00000000" w:rsidRDefault="00000000" w:rsidRPr="00000000" w14:paraId="00000027">
      <w:pPr>
        <w:ind w:left="420" w:hanging="42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運営：「Startup Kumamoto Internship Program」運営事務局</w:t>
      </w:r>
    </w:p>
    <w:p w:rsidR="00000000" w:rsidDel="00000000" w:rsidP="00000000" w:rsidRDefault="00000000" w:rsidRPr="00000000" w14:paraId="00000028">
      <w:pPr>
        <w:ind w:left="420" w:hanging="42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担当：皆芳</w:t>
      </w:r>
    </w:p>
    <w:p w:rsidR="00000000" w:rsidDel="00000000" w:rsidP="00000000" w:rsidRDefault="00000000" w:rsidRPr="00000000" w14:paraId="00000029">
      <w:pPr>
        <w:ind w:left="420" w:firstLine="0"/>
        <w:jc w:val="lef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Mail：</w:t>
      </w:r>
      <w:hyperlink r:id="rId7">
        <w:r w:rsidDel="00000000" w:rsidR="00000000" w:rsidRPr="00000000">
          <w:rPr>
            <w:rFonts w:ascii="Century" w:cs="Century" w:eastAsia="Century" w:hAnsi="Century"/>
            <w:color w:val="0563c1"/>
            <w:sz w:val="22"/>
            <w:szCs w:val="22"/>
            <w:u w:val="single"/>
            <w:rtl w:val="0"/>
          </w:rPr>
          <w:t xml:space="preserve">minayoshi@socialups.jp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Mincho"/>
  <w:font w:name="MS PGothic"/>
  <w:font w:name="Century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4672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46724E"/>
    <w:rPr>
      <w:color w:val="605e5c"/>
      <w:shd w:color="auto" w:fill="e1dfdd" w:val="clear"/>
    </w:rPr>
  </w:style>
  <w:style w:type="character" w:styleId="a5">
    <w:name w:val="FollowedHyperlink"/>
    <w:basedOn w:val="a0"/>
    <w:uiPriority w:val="99"/>
    <w:semiHidden w:val="1"/>
    <w:unhideWhenUsed w:val="1"/>
    <w:rsid w:val="00D2688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inayoshi@socialup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nLcWEgNRSTr0KVTSF1JfNnpQQ==">CgMxLjA4AHIhMV9YU2Z5WjVLdE1OLTRCSkx4ZDFwRG9PSk5VdmUtS0Zi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2023-07-04T00:51:00Z</dcterms:created>
  <dc:creator>瀧石 大聖</dc:creator>
</cp:coreProperties>
</file>